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C2A" w:rsidRPr="004A7EC1" w:rsidRDefault="00C27C2A" w:rsidP="00C27C2A">
      <w:pPr>
        <w:jc w:val="center"/>
        <w:rPr>
          <w:rFonts w:ascii="微软雅黑" w:eastAsia="微软雅黑" w:hAnsi="微软雅黑"/>
          <w:sz w:val="30"/>
          <w:szCs w:val="30"/>
        </w:rPr>
      </w:pPr>
      <w:r w:rsidRPr="004A7EC1">
        <w:rPr>
          <w:rFonts w:ascii="微软雅黑" w:eastAsia="微软雅黑" w:hAnsi="微软雅黑"/>
          <w:sz w:val="30"/>
          <w:szCs w:val="30"/>
        </w:rPr>
        <w:t>把思想政治工作贯穿教育教学全过程</w:t>
      </w:r>
    </w:p>
    <w:p w:rsidR="00C27C2A" w:rsidRPr="004A7EC1" w:rsidRDefault="00C27C2A" w:rsidP="00C27C2A">
      <w:pPr>
        <w:jc w:val="center"/>
        <w:rPr>
          <w:rFonts w:ascii="微软雅黑" w:eastAsia="微软雅黑" w:hAnsi="微软雅黑"/>
          <w:sz w:val="30"/>
          <w:szCs w:val="30"/>
        </w:rPr>
      </w:pPr>
      <w:r w:rsidRPr="004A7EC1">
        <w:rPr>
          <w:rFonts w:ascii="微软雅黑" w:eastAsia="微软雅黑" w:hAnsi="微软雅黑"/>
          <w:sz w:val="30"/>
          <w:szCs w:val="30"/>
        </w:rPr>
        <w:pict/>
      </w:r>
      <w:r w:rsidRPr="004A7EC1">
        <w:rPr>
          <w:rFonts w:ascii="微软雅黑" w:eastAsia="微软雅黑" w:hAnsi="微软雅黑"/>
          <w:sz w:val="30"/>
          <w:szCs w:val="30"/>
        </w:rPr>
        <w:t>——二论学习贯彻习近平总书记高校思想政治工作会议讲话精神</w:t>
      </w:r>
    </w:p>
    <w:p w:rsidR="00C27C2A" w:rsidRPr="004A7EC1" w:rsidRDefault="00C27C2A" w:rsidP="00C27C2A">
      <w:pPr>
        <w:jc w:val="center"/>
        <w:rPr>
          <w:rFonts w:hint="eastAsia"/>
        </w:rPr>
      </w:pPr>
      <w:r w:rsidRPr="004A7EC1">
        <w:t>2016-12-11</w:t>
      </w:r>
      <w:r w:rsidRPr="004A7EC1">
        <w:t xml:space="preserve">　来源：《中国教育报》</w:t>
      </w:r>
    </w:p>
    <w:p w:rsidR="00C27C2A" w:rsidRPr="004A7EC1" w:rsidRDefault="00C27C2A" w:rsidP="00C27C2A">
      <w:pPr>
        <w:spacing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4A7EC1">
        <w:rPr>
          <w:rFonts w:asciiTheme="minorEastAsia" w:hAnsiTheme="minorEastAsia"/>
          <w:sz w:val="24"/>
          <w:szCs w:val="24"/>
        </w:rPr>
        <w:t>“要坚持把立德树人作为中心环节，把思想政治工作贯穿教育教学全过程，实现全程育人、全方位育人，努力开创我国高等教育事业发展新局面。”习近平总书记在全国高校思想政治工作会议上的重要讲话告诉我们，思想政治工作，是事关立德树人根本的大事，是事关高校培养什么样的人、如何培养人以及为谁培养人的根本问题，是办好中国特色社会主义大学的重要保障，必须贯穿到教育教学的全过程中去。</w:t>
      </w:r>
    </w:p>
    <w:p w:rsidR="00C27C2A" w:rsidRPr="004A7EC1" w:rsidRDefault="00C27C2A" w:rsidP="00C27C2A">
      <w:pPr>
        <w:spacing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4A7EC1">
        <w:rPr>
          <w:rFonts w:asciiTheme="minorEastAsia" w:hAnsiTheme="minorEastAsia"/>
          <w:sz w:val="24"/>
          <w:szCs w:val="24"/>
        </w:rPr>
        <w:t>把思想政治工作贯穿教育教学全过程，就要围绕立德树人这个中心环节，以学生的成长成才为中心开展深入细致的工作。思想政治工作从根本上说是做人的工作，必须围绕学生、关照学生、服务学生，不断提高学生思想水平、政治觉悟、道德品质、文化素养，让学生成为德才兼备、全面发展的人才。当今时代，国际国内形势正在发生深刻的变化，各种思想思潮交互涌动，不同的价值观不断碰撞，意识形态领域的交锋一刻也没有停止。总书记强调要教育引导学生正确认识世界和中国发展大势，正确认识中国特色和国际比较，正确认识时代责任和历史使命，正确认识远大抱负和脚踏实地这几种关系，是值得高校思想政治工作者认真研究的重大课题。面临不断扑面而来的新考验、新挑战，面对需要引领的青年学生，要始终将思想政治工作置于重要位置，决不能在纷繁芜杂、光怪陆离、众说纷纭中迷失了方向，更不能在短期目标的追求中，忽视了立德与育人的宏大主题。</w:t>
      </w:r>
    </w:p>
    <w:p w:rsidR="00C27C2A" w:rsidRPr="004A7EC1" w:rsidRDefault="00C27C2A" w:rsidP="00C27C2A">
      <w:pPr>
        <w:spacing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4A7EC1">
        <w:rPr>
          <w:rFonts w:asciiTheme="minorEastAsia" w:hAnsiTheme="minorEastAsia"/>
          <w:sz w:val="24"/>
          <w:szCs w:val="24"/>
        </w:rPr>
        <w:t>把思想政治工作贯穿教育教学全过程，就要通过全过程育人、全方位育人体现出来。思想政治工作，不只是体现</w:t>
      </w:r>
      <w:proofErr w:type="gramStart"/>
      <w:r w:rsidRPr="004A7EC1">
        <w:rPr>
          <w:rFonts w:asciiTheme="minorEastAsia" w:hAnsiTheme="minorEastAsia"/>
          <w:sz w:val="24"/>
          <w:szCs w:val="24"/>
        </w:rPr>
        <w:t>在思政课堂</w:t>
      </w:r>
      <w:proofErr w:type="gramEnd"/>
      <w:r w:rsidRPr="004A7EC1">
        <w:rPr>
          <w:rFonts w:asciiTheme="minorEastAsia" w:hAnsiTheme="minorEastAsia"/>
          <w:sz w:val="24"/>
          <w:szCs w:val="24"/>
        </w:rPr>
        <w:t>上，在学生成长的每个环节，无论课堂内外，都有价值引导的问题，都有思想政治工作如何切入的问题。当代大学生处在网络化、信息化、国际化的时代，求知欲强，对东西方文化兼收并蓄，多样化、个性化成长的欲望强烈，个性张扬，更加注重个体的价值。这就要求思想政治工作要因事而化、因时而进、因势而新，要遵循思想政治工作规律、遵循教书育人规律、遵循学生成长规律，不断提高工作能力和水平，不断提高工作的亲和力和针对性。也要求我们用好课堂教学这个主渠道，推出更多高水平教材，更加注重以文化人、以文育人，还要运用新媒体、新技术使工</w:t>
      </w:r>
      <w:proofErr w:type="gramStart"/>
      <w:r w:rsidRPr="004A7EC1">
        <w:rPr>
          <w:rFonts w:asciiTheme="minorEastAsia" w:hAnsiTheme="minorEastAsia"/>
          <w:sz w:val="24"/>
          <w:szCs w:val="24"/>
        </w:rPr>
        <w:t>作活</w:t>
      </w:r>
      <w:proofErr w:type="gramEnd"/>
      <w:r w:rsidRPr="004A7EC1">
        <w:rPr>
          <w:rFonts w:asciiTheme="minorEastAsia" w:hAnsiTheme="minorEastAsia"/>
          <w:sz w:val="24"/>
          <w:szCs w:val="24"/>
        </w:rPr>
        <w:t>起来，增强思</w:t>
      </w:r>
      <w:r w:rsidRPr="004A7EC1">
        <w:rPr>
          <w:rFonts w:asciiTheme="minorEastAsia" w:hAnsiTheme="minorEastAsia"/>
          <w:sz w:val="24"/>
          <w:szCs w:val="24"/>
        </w:rPr>
        <w:lastRenderedPageBreak/>
        <w:t>想政治工作的时代感和吸引力。</w:t>
      </w:r>
    </w:p>
    <w:p w:rsidR="00C27C2A" w:rsidRPr="004A7EC1" w:rsidRDefault="00C27C2A" w:rsidP="00C27C2A">
      <w:pPr>
        <w:spacing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4A7EC1">
        <w:rPr>
          <w:rFonts w:asciiTheme="minorEastAsia" w:hAnsiTheme="minorEastAsia"/>
          <w:sz w:val="24"/>
          <w:szCs w:val="24"/>
        </w:rPr>
        <w:t>把思想政治工作贯穿教育教学全过程，关键在老师，关键在领导。高校教师要坚持教育者先受教育，努力成为先进思想文化的传播者、党执政的坚定支持者，更好担起学生健康成长指导者和引路人的责任。各地各高校要准确把握学习贯彻落实会议精神、工作重点，党委负有思想政治工作的主体责任，党委书记是第一责任人，领导班子成员要自觉履行“一岗双责”，纪委要切实履行监督责任。</w:t>
      </w:r>
    </w:p>
    <w:p w:rsidR="00C27C2A" w:rsidRPr="004A7EC1" w:rsidRDefault="00C27C2A" w:rsidP="00C27C2A">
      <w:pPr>
        <w:spacing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4A7EC1">
        <w:rPr>
          <w:rFonts w:asciiTheme="minorEastAsia" w:hAnsiTheme="minorEastAsia"/>
          <w:sz w:val="24"/>
          <w:szCs w:val="24"/>
        </w:rPr>
        <w:t>把思想政治工作贯穿教育教学全过程，对教育工作者来说，也是一种告诫：高校的思想政治工作做好了，我们就能朝着正确方向前行，否则，就会迷失方向，找不到归路。思想政治工作永远在路上，只有进行时，没有完成时，只有形成常态化、动态化、系统化的工作格局，才能把思想政治工作不断推向深入，才能在提高思想政治工作的实效上练出真功夫，拿出硬功夫。</w:t>
      </w:r>
    </w:p>
    <w:p w:rsidR="00C27C2A" w:rsidRPr="004A7EC1" w:rsidRDefault="00C27C2A" w:rsidP="00C27C2A">
      <w:pPr>
        <w:spacing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4A7EC1">
        <w:rPr>
          <w:rFonts w:asciiTheme="minorEastAsia" w:hAnsiTheme="minorEastAsia"/>
          <w:sz w:val="24"/>
          <w:szCs w:val="24"/>
        </w:rPr>
        <w:t xml:space="preserve"> “凿井者，起于三寸之坎，以就万仞之深。”高校的思想政治工作，要引导学生扣好人生的“第一粒扣子”，更要让青年学生懂得，在一个民族、一个国家里，必须知道自己是谁、从哪里来、要到哪里去，想明白了、想对了，才能坚定不移地朝着对的目标前进。（本报评论员）</w:t>
      </w:r>
    </w:p>
    <w:p w:rsidR="00295CB8" w:rsidRDefault="00295CB8"/>
    <w:sectPr w:rsidR="00295CB8" w:rsidSect="00295C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27C2A"/>
    <w:rsid w:val="00295CB8"/>
    <w:rsid w:val="00C27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C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213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2016-12-22T13:40:00Z</dcterms:created>
  <dcterms:modified xsi:type="dcterms:W3CDTF">2016-12-22T13:41:00Z</dcterms:modified>
</cp:coreProperties>
</file>